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Cách xem video buổi hôm nay:</w:t>
      </w:r>
    </w:p>
    <w:p w:rsidR="00000000" w:rsidDel="00000000" w:rsidP="00000000" w:rsidRDefault="00000000" w:rsidRPr="00000000" w14:paraId="00000002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B1. Các thầy cô vào google chrome</w:t>
      </w:r>
    </w:p>
    <w:p w:rsidR="00000000" w:rsidDel="00000000" w:rsidP="00000000" w:rsidRDefault="00000000" w:rsidRPr="00000000" w14:paraId="00000004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gõ bùi duy phương</w:t>
      </w:r>
    </w:p>
    <w:p w:rsidR="00000000" w:rsidDel="00000000" w:rsidP="00000000" w:rsidRDefault="00000000" w:rsidRPr="00000000" w14:paraId="00000005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ra kênh youtube</w:t>
      </w:r>
    </w:p>
    <w:p w:rsidR="00000000" w:rsidDel="00000000" w:rsidP="00000000" w:rsidRDefault="00000000" w:rsidRPr="00000000" w14:paraId="00000006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Mở buổi tập huấn Thanh Xuân 2, file word nằm ở phần mô tả của video</w:t>
      </w:r>
    </w:p>
    <w:p w:rsidR="00000000" w:rsidDel="00000000" w:rsidP="00000000" w:rsidRDefault="00000000" w:rsidRPr="00000000" w14:paraId="00000007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>
          <w:sz w:val="80"/>
          <w:szCs w:val="8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Làm video có lời dẫn, ảnh mình,...</w:t>
      </w:r>
    </w:p>
    <w:p w:rsidR="00000000" w:rsidDel="00000000" w:rsidP="00000000" w:rsidRDefault="00000000" w:rsidRPr="00000000" w14:paraId="0000000A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Vào canva.com</w:t>
      </w:r>
    </w:p>
    <w:p w:rsidR="00000000" w:rsidDel="00000000" w:rsidP="00000000" w:rsidRDefault="00000000" w:rsidRPr="00000000" w14:paraId="0000000C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để làm video thì vào chỗ video</w:t>
      </w:r>
    </w:p>
    <w:p w:rsidR="00000000" w:rsidDel="00000000" w:rsidP="00000000" w:rsidRDefault="00000000" w:rsidRPr="00000000" w14:paraId="0000000D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2717800"/>
            <wp:effectExtent b="0" l="0" r="0" t="0"/>
            <wp:docPr id="26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17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Mở file trắng, để tìm hình ảnh đưa vào thì vào thành phần, ô tìm kiếm gõ cái muốn tìm nên gõ bằng tiếng anh</w:t>
      </w:r>
    </w:p>
    <w:p w:rsidR="00000000" w:rsidDel="00000000" w:rsidP="00000000" w:rsidRDefault="00000000" w:rsidRPr="00000000" w14:paraId="00000010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543300"/>
            <wp:effectExtent b="0" l="0" r="0" t="0"/>
            <wp:docPr id="25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43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ra hình ảnh, kéo nó vào slide</w:t>
      </w:r>
    </w:p>
    <w:p w:rsidR="00000000" w:rsidDel="00000000" w:rsidP="00000000" w:rsidRDefault="00000000" w:rsidRPr="00000000" w14:paraId="00000014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200400"/>
            <wp:effectExtent b="0" l="0" r="0" t="0"/>
            <wp:docPr id="5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Muốn thêm chữ vào văn bản:</w:t>
      </w:r>
    </w:p>
    <w:p w:rsidR="00000000" w:rsidDel="00000000" w:rsidP="00000000" w:rsidRDefault="00000000" w:rsidRPr="00000000" w14:paraId="00000017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111500"/>
            <wp:effectExtent b="0" l="0" r="0" t="0"/>
            <wp:docPr id="13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Nếu muốn đưa hình của mình vào đây thì</w:t>
      </w:r>
    </w:p>
    <w:p w:rsidR="00000000" w:rsidDel="00000000" w:rsidP="00000000" w:rsidRDefault="00000000" w:rsidRPr="00000000" w14:paraId="0000001A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Muốn đưa hình ảnh, nhạc, video của mình từ máy tính, điện thoại lên thì vào nội dung:</w:t>
      </w:r>
    </w:p>
    <w:p w:rsidR="00000000" w:rsidDel="00000000" w:rsidP="00000000" w:rsidRDefault="00000000" w:rsidRPr="00000000" w14:paraId="0000001B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225800"/>
            <wp:effectExtent b="0" l="0" r="0" t="0"/>
            <wp:docPr id="14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Bấm vào tải nội dung lên:</w:t>
      </w:r>
    </w:p>
    <w:p w:rsidR="00000000" w:rsidDel="00000000" w:rsidP="00000000" w:rsidRDefault="00000000" w:rsidRPr="00000000" w14:paraId="0000001D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327400"/>
            <wp:effectExtent b="0" l="0" r="0" t="0"/>
            <wp:docPr id="7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27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Bấm vào biểu tượng thư mục để up nội dung lên:</w:t>
      </w:r>
    </w:p>
    <w:p w:rsidR="00000000" w:rsidDel="00000000" w:rsidP="00000000" w:rsidRDefault="00000000" w:rsidRPr="00000000" w14:paraId="00000020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187700"/>
            <wp:effectExtent b="0" l="0" r="0" t="0"/>
            <wp:docPr id="12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8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chọn vào những thứ mình muốn đưa lên rồi bấm open</w:t>
      </w:r>
    </w:p>
    <w:p w:rsidR="00000000" w:rsidDel="00000000" w:rsidP="00000000" w:rsidRDefault="00000000" w:rsidRPr="00000000" w14:paraId="00000022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136900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Nếu đưa ảnh mình vào thì nên để trong khung cho nó đẹp</w:t>
      </w:r>
    </w:p>
    <w:p w:rsidR="00000000" w:rsidDel="00000000" w:rsidP="00000000" w:rsidRDefault="00000000" w:rsidRPr="00000000" w14:paraId="00000024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5956300"/>
            <wp:effectExtent b="0" l="0" r="0" t="0"/>
            <wp:docPr id="11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956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Sau khi có khung thì vào nội dung, kéo ảnh của mình bỏ vào khung:</w:t>
      </w:r>
    </w:p>
    <w:p w:rsidR="00000000" w:rsidDel="00000000" w:rsidP="00000000" w:rsidRDefault="00000000" w:rsidRPr="00000000" w14:paraId="00000027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149600"/>
            <wp:effectExtent b="0" l="0" r="0" t="0"/>
            <wp:docPr id="21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4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Muốn chèn nhạc vào slide thì mở nội dung lên, kéo bấm chọn vào file âm thanh mình đã tải lên</w:t>
      </w:r>
    </w:p>
    <w:p w:rsidR="00000000" w:rsidDel="00000000" w:rsidP="00000000" w:rsidRDefault="00000000" w:rsidRPr="00000000" w14:paraId="0000002A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073400"/>
            <wp:effectExtent b="0" l="0" r="0" t="0"/>
            <wp:docPr id="22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7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nó chèn vào dưới slide</w:t>
      </w:r>
    </w:p>
    <w:p w:rsidR="00000000" w:rsidDel="00000000" w:rsidP="00000000" w:rsidRDefault="00000000" w:rsidRPr="00000000" w14:paraId="0000002D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327400"/>
            <wp:effectExtent b="0" l="0" r="0" t="0"/>
            <wp:docPr id="31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27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314700"/>
            <wp:effectExtent b="0" l="0" r="0" t="0"/>
            <wp:docPr id="27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14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Để nghe thử file âm thanh vào play:</w:t>
      </w:r>
    </w:p>
    <w:p w:rsidR="00000000" w:rsidDel="00000000" w:rsidP="00000000" w:rsidRDefault="00000000" w:rsidRPr="00000000" w14:paraId="00000031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632200"/>
            <wp:effectExtent b="0" l="0" r="0" t="0"/>
            <wp:docPr id="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32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Muốn chỉnh âm lượng thì vào đây:</w:t>
      </w:r>
    </w:p>
    <w:p w:rsidR="00000000" w:rsidDel="00000000" w:rsidP="00000000" w:rsidRDefault="00000000" w:rsidRPr="00000000" w14:paraId="00000034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213100"/>
            <wp:effectExtent b="0" l="0" r="0" t="0"/>
            <wp:docPr id="29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13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403600"/>
            <wp:effectExtent b="0" l="0" r="0" t="0"/>
            <wp:docPr id="32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03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Muốn chỉnh thời gian của slide dài để khớp với lời nói của mình trong phần ghi âm hoặc nhạc thì bấm vào mép slide kéo ra:</w:t>
      </w:r>
    </w:p>
    <w:p w:rsidR="00000000" w:rsidDel="00000000" w:rsidP="00000000" w:rsidRDefault="00000000" w:rsidRPr="00000000" w14:paraId="00000039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403600"/>
            <wp:effectExtent b="0" l="0" r="0" t="0"/>
            <wp:docPr id="8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03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Khi bấm nghe âm thanh muốn dừng chỗ nào thì khi nghe đến chỗ đấy bấm dấu cách là nó dừng lại đúng chỗ mình muốn</w:t>
      </w:r>
    </w:p>
    <w:p w:rsidR="00000000" w:rsidDel="00000000" w:rsidP="00000000" w:rsidRDefault="00000000" w:rsidRPr="00000000" w14:paraId="0000003B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492500"/>
            <wp:effectExtent b="0" l="0" r="0" t="0"/>
            <wp:docPr id="16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92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Muốn đưa 1 hình ảnh lên trên hoặc xuống dưới thì chuột phải chọn:</w:t>
      </w:r>
    </w:p>
    <w:p w:rsidR="00000000" w:rsidDel="00000000" w:rsidP="00000000" w:rsidRDefault="00000000" w:rsidRPr="00000000" w14:paraId="0000003E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4254500"/>
            <wp:effectExtent b="0" l="0" r="0" t="0"/>
            <wp:docPr id="24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5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Nghỉ giải lao 10 phút cắm cơm, bơm nước</w:t>
      </w:r>
    </w:p>
    <w:p w:rsidR="00000000" w:rsidDel="00000000" w:rsidP="00000000" w:rsidRDefault="00000000" w:rsidRPr="00000000" w14:paraId="00000041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Thêm văn bản mới thì vào:</w:t>
      </w:r>
    </w:p>
    <w:p w:rsidR="00000000" w:rsidDel="00000000" w:rsidP="00000000" w:rsidRDefault="00000000" w:rsidRPr="00000000" w14:paraId="00000043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644900"/>
            <wp:effectExtent b="0" l="0" r="0" t="0"/>
            <wp:docPr id="17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44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Muốn copy 1 đối tượng thừ slide này sang slide khác</w:t>
      </w:r>
    </w:p>
    <w:p w:rsidR="00000000" w:rsidDel="00000000" w:rsidP="00000000" w:rsidRDefault="00000000" w:rsidRPr="00000000" w14:paraId="00000046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thì chuột phải vào nó và chọn copy</w:t>
      </w:r>
    </w:p>
    <w:p w:rsidR="00000000" w:rsidDel="00000000" w:rsidP="00000000" w:rsidRDefault="00000000" w:rsidRPr="00000000" w14:paraId="00000047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352800"/>
            <wp:effectExtent b="0" l="0" r="0" t="0"/>
            <wp:docPr id="19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52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sang slide mới chuột phải chọn dán</w:t>
      </w:r>
    </w:p>
    <w:p w:rsidR="00000000" w:rsidDel="00000000" w:rsidP="00000000" w:rsidRDefault="00000000" w:rsidRPr="00000000" w14:paraId="0000004A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403600"/>
            <wp:effectExtent b="0" l="0" r="0" t="0"/>
            <wp:docPr id="23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03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2933700"/>
            <wp:effectExtent b="0" l="0" r="0" t="0"/>
            <wp:docPr id="18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3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Muốn lưu về máy thì bấm chuột phải vào ảnh lưu ảnh thành:</w:t>
      </w:r>
    </w:p>
    <w:p w:rsidR="00000000" w:rsidDel="00000000" w:rsidP="00000000" w:rsidRDefault="00000000" w:rsidRPr="00000000" w14:paraId="0000004E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238500"/>
            <wp:effectExtent b="0" l="0" r="0" t="0"/>
            <wp:docPr id="28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38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390900"/>
            <wp:effectExtent b="0" l="0" r="0" t="0"/>
            <wp:docPr id="6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90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Muốn tìm hình ảnh không nền:</w:t>
      </w:r>
    </w:p>
    <w:p w:rsidR="00000000" w:rsidDel="00000000" w:rsidP="00000000" w:rsidRDefault="00000000" w:rsidRPr="00000000" w14:paraId="00000053">
      <w:pPr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Kĩ thuật tìm ảnh</w:t>
      </w:r>
    </w:p>
    <w:p w:rsidR="00000000" w:rsidDel="00000000" w:rsidP="00000000" w:rsidRDefault="00000000" w:rsidRPr="00000000" w14:paraId="00000054">
      <w:pPr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numPr>
          <w:ilvl w:val="0"/>
          <w:numId w:val="1"/>
        </w:numPr>
        <w:ind w:left="720" w:hanging="360"/>
        <w:rPr>
          <w:sz w:val="80"/>
          <w:szCs w:val="80"/>
          <w:u w:val="none"/>
        </w:rPr>
      </w:pPr>
      <w:r w:rsidDel="00000000" w:rsidR="00000000" w:rsidRPr="00000000">
        <w:rPr>
          <w:sz w:val="80"/>
          <w:szCs w:val="80"/>
          <w:rtl w:val="0"/>
        </w:rPr>
        <w:t xml:space="preserve">gõ từ cần tìm bằng tiếng Anh</w:t>
      </w:r>
    </w:p>
    <w:p w:rsidR="00000000" w:rsidDel="00000000" w:rsidP="00000000" w:rsidRDefault="00000000" w:rsidRPr="00000000" w14:paraId="00000056">
      <w:pPr>
        <w:numPr>
          <w:ilvl w:val="0"/>
          <w:numId w:val="1"/>
        </w:numPr>
        <w:ind w:left="720" w:hanging="360"/>
        <w:rPr>
          <w:sz w:val="80"/>
          <w:szCs w:val="80"/>
          <w:u w:val="none"/>
        </w:rPr>
      </w:pPr>
      <w:r w:rsidDel="00000000" w:rsidR="00000000" w:rsidRPr="00000000">
        <w:rPr>
          <w:sz w:val="80"/>
          <w:szCs w:val="80"/>
          <w:rtl w:val="0"/>
        </w:rPr>
        <w:t xml:space="preserve">Bấm vào công cụ:</w:t>
      </w:r>
    </w:p>
    <w:p w:rsidR="00000000" w:rsidDel="00000000" w:rsidP="00000000" w:rsidRDefault="00000000" w:rsidRPr="00000000" w14:paraId="00000057">
      <w:pPr>
        <w:ind w:left="720" w:firstLine="0"/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416300"/>
            <wp:effectExtent b="0" l="0" r="0" t="0"/>
            <wp:docPr id="10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16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ind w:left="720" w:firstLine="0"/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vào phần loại, nếu muốn lấy các hình là hình vẽ thì chọn hình mẫu</w:t>
      </w:r>
    </w:p>
    <w:p w:rsidR="00000000" w:rsidDel="00000000" w:rsidP="00000000" w:rsidRDefault="00000000" w:rsidRPr="00000000" w14:paraId="00000059">
      <w:pPr>
        <w:ind w:left="720" w:firstLine="0"/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2882900"/>
            <wp:effectExtent b="0" l="0" r="0" t="0"/>
            <wp:docPr id="30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8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ind w:left="720" w:firstLine="0"/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ind w:left="720" w:firstLine="0"/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07340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7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ind w:left="720" w:firstLine="0"/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ind w:left="720" w:firstLine="0"/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Để làm cho lời nói nó ra theo các đối tượng trên slide</w:t>
      </w:r>
    </w:p>
    <w:p w:rsidR="00000000" w:rsidDel="00000000" w:rsidP="00000000" w:rsidRDefault="00000000" w:rsidRPr="00000000" w14:paraId="0000005E">
      <w:pPr>
        <w:ind w:left="720" w:firstLine="0"/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Tạo 1 slide , cho âm thanh khớp với hình đầu tiên, nhân đôi lên, kéo thanh cho ra hình số 2</w:t>
      </w:r>
    </w:p>
    <w:p w:rsidR="00000000" w:rsidDel="00000000" w:rsidP="00000000" w:rsidRDefault="00000000" w:rsidRPr="00000000" w14:paraId="0000005F">
      <w:pPr>
        <w:ind w:left="720" w:firstLine="0"/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Muốn nhân đôi slide thì vào 3 chấm bên cạnh slide chọn nhân bản</w:t>
      </w:r>
    </w:p>
    <w:p w:rsidR="00000000" w:rsidDel="00000000" w:rsidP="00000000" w:rsidRDefault="00000000" w:rsidRPr="00000000" w14:paraId="00000060">
      <w:pPr>
        <w:ind w:left="720" w:firstLine="0"/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530600"/>
            <wp:effectExtent b="0" l="0" r="0" t="0"/>
            <wp:docPr id="9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30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ind w:left="720" w:firstLine="0"/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ind w:left="720" w:firstLine="0"/>
        <w:rPr>
          <w:sz w:val="80"/>
          <w:szCs w:val="8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ind w:left="720" w:firstLine="0"/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Phần mềm Quay video màn hình để:</w:t>
      </w:r>
    </w:p>
    <w:p w:rsidR="00000000" w:rsidDel="00000000" w:rsidP="00000000" w:rsidRDefault="00000000" w:rsidRPr="00000000" w14:paraId="00000064">
      <w:pPr>
        <w:ind w:left="720" w:firstLine="0"/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numPr>
          <w:ilvl w:val="0"/>
          <w:numId w:val="2"/>
        </w:numPr>
        <w:ind w:left="1440" w:hanging="360"/>
        <w:rPr>
          <w:sz w:val="80"/>
          <w:szCs w:val="80"/>
          <w:u w:val="none"/>
        </w:rPr>
      </w:pPr>
      <w:r w:rsidDel="00000000" w:rsidR="00000000" w:rsidRPr="00000000">
        <w:rPr>
          <w:sz w:val="80"/>
          <w:szCs w:val="80"/>
          <w:rtl w:val="0"/>
        </w:rPr>
        <w:t xml:space="preserve">Biến pp thành video</w:t>
      </w:r>
    </w:p>
    <w:p w:rsidR="00000000" w:rsidDel="00000000" w:rsidP="00000000" w:rsidRDefault="00000000" w:rsidRPr="00000000" w14:paraId="00000066">
      <w:pPr>
        <w:numPr>
          <w:ilvl w:val="0"/>
          <w:numId w:val="2"/>
        </w:numPr>
        <w:ind w:left="1440" w:hanging="360"/>
        <w:rPr>
          <w:sz w:val="80"/>
          <w:szCs w:val="80"/>
          <w:u w:val="none"/>
        </w:rPr>
      </w:pPr>
      <w:r w:rsidDel="00000000" w:rsidR="00000000" w:rsidRPr="00000000">
        <w:rPr>
          <w:sz w:val="80"/>
          <w:szCs w:val="80"/>
          <w:rtl w:val="0"/>
        </w:rPr>
        <w:t xml:space="preserve">Dạy học online qua zoom, meet và quay lại được buổi dạy để gửi học học sinh</w:t>
      </w:r>
    </w:p>
    <w:p w:rsidR="00000000" w:rsidDel="00000000" w:rsidP="00000000" w:rsidRDefault="00000000" w:rsidRPr="00000000" w14:paraId="00000067">
      <w:pPr>
        <w:numPr>
          <w:ilvl w:val="0"/>
          <w:numId w:val="2"/>
        </w:numPr>
        <w:ind w:left="1440" w:hanging="360"/>
        <w:rPr>
          <w:sz w:val="80"/>
          <w:szCs w:val="80"/>
          <w:u w:val="none"/>
        </w:rPr>
      </w:pPr>
      <w:r w:rsidDel="00000000" w:rsidR="00000000" w:rsidRPr="00000000">
        <w:rPr>
          <w:sz w:val="80"/>
          <w:szCs w:val="80"/>
          <w:rtl w:val="0"/>
        </w:rPr>
        <w:t xml:space="preserve">Hướng dẫn mọi thứ trên máy tính biến thành video gửi cho hs, phụ huynh</w:t>
      </w:r>
    </w:p>
    <w:p w:rsidR="00000000" w:rsidDel="00000000" w:rsidP="00000000" w:rsidRDefault="00000000" w:rsidRPr="00000000" w14:paraId="00000068">
      <w:pPr>
        <w:numPr>
          <w:ilvl w:val="0"/>
          <w:numId w:val="2"/>
        </w:numPr>
        <w:ind w:left="1440" w:hanging="360"/>
        <w:rPr>
          <w:sz w:val="80"/>
          <w:szCs w:val="80"/>
          <w:u w:val="none"/>
        </w:rPr>
      </w:pPr>
      <w:r w:rsidDel="00000000" w:rsidR="00000000" w:rsidRPr="00000000">
        <w:rPr>
          <w:sz w:val="80"/>
          <w:szCs w:val="80"/>
          <w:rtl w:val="0"/>
        </w:rPr>
        <w:t xml:space="preserve">Làm kênh youtube</w:t>
      </w:r>
    </w:p>
    <w:p w:rsidR="00000000" w:rsidDel="00000000" w:rsidP="00000000" w:rsidRDefault="00000000" w:rsidRPr="00000000" w14:paraId="00000069">
      <w:pPr>
        <w:ind w:left="1440" w:firstLine="0"/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Ví dụ</w:t>
      </w:r>
    </w:p>
    <w:p w:rsidR="00000000" w:rsidDel="00000000" w:rsidP="00000000" w:rsidRDefault="00000000" w:rsidRPr="00000000" w14:paraId="0000006A">
      <w:pPr>
        <w:ind w:left="1440" w:firstLine="0"/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Có câu chuyện Tích chu trên PP</w:t>
      </w:r>
    </w:p>
    <w:p w:rsidR="00000000" w:rsidDel="00000000" w:rsidP="00000000" w:rsidRDefault="00000000" w:rsidRPr="00000000" w14:paraId="0000006B">
      <w:pPr>
        <w:ind w:left="1440" w:firstLine="0"/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Muốn cô kể, quay màn hình lại thành video gửi cho hs.</w:t>
      </w:r>
    </w:p>
    <w:p w:rsidR="00000000" w:rsidDel="00000000" w:rsidP="00000000" w:rsidRDefault="00000000" w:rsidRPr="00000000" w14:paraId="0000006C">
      <w:pPr>
        <w:ind w:left="1440" w:firstLine="0"/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ind w:left="1440" w:firstLine="0"/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B1. Mở pp trình chiếu câu chuyện lên, mở phần mềm FS capture</w:t>
      </w:r>
    </w:p>
    <w:p w:rsidR="00000000" w:rsidDel="00000000" w:rsidP="00000000" w:rsidRDefault="00000000" w:rsidRPr="00000000" w14:paraId="0000006E">
      <w:pPr>
        <w:ind w:left="1440" w:firstLine="0"/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ind w:left="1440" w:firstLine="0"/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Khi nào sẵn sàng quay thì bấm vào biểu tượng video:</w:t>
      </w:r>
    </w:p>
    <w:p w:rsidR="00000000" w:rsidDel="00000000" w:rsidP="00000000" w:rsidRDefault="00000000" w:rsidRPr="00000000" w14:paraId="00000070">
      <w:pPr>
        <w:ind w:left="1440" w:firstLine="0"/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ind w:left="1440" w:firstLine="0"/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3124200"/>
            <wp:effectExtent b="0" l="0" r="0" t="0"/>
            <wp:docPr id="15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ind w:left="1440" w:firstLine="0"/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ind w:left="1440" w:firstLine="0"/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4546600"/>
            <wp:effectExtent b="0" l="0" r="0" t="0"/>
            <wp:docPr id="3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546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ind w:left="1440" w:firstLine="0"/>
        <w:rPr>
          <w:sz w:val="80"/>
          <w:szCs w:val="8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ind w:left="1440" w:firstLine="0"/>
        <w:rPr>
          <w:sz w:val="80"/>
          <w:szCs w:val="80"/>
        </w:rPr>
      </w:pPr>
      <w:r w:rsidDel="00000000" w:rsidR="00000000" w:rsidRPr="00000000">
        <w:rPr>
          <w:sz w:val="80"/>
          <w:szCs w:val="80"/>
          <w:rtl w:val="0"/>
        </w:rPr>
        <w:t xml:space="preserve">Bấm vào start và bắt đầu diễn:</w:t>
      </w:r>
    </w:p>
    <w:p w:rsidR="00000000" w:rsidDel="00000000" w:rsidP="00000000" w:rsidRDefault="00000000" w:rsidRPr="00000000" w14:paraId="00000076">
      <w:pPr>
        <w:ind w:left="1440" w:firstLine="0"/>
        <w:rPr>
          <w:sz w:val="80"/>
          <w:szCs w:val="80"/>
        </w:rPr>
      </w:pPr>
      <w:r w:rsidDel="00000000" w:rsidR="00000000" w:rsidRPr="00000000">
        <w:rPr>
          <w:sz w:val="80"/>
          <w:szCs w:val="80"/>
        </w:rPr>
        <w:drawing>
          <wp:inline distB="114300" distT="114300" distL="114300" distR="114300">
            <wp:extent cx="5731200" cy="4673600"/>
            <wp:effectExtent b="0" l="0" r="0" t="0"/>
            <wp:docPr id="20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673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ind w:left="1440" w:firstLine="0"/>
        <w:rPr>
          <w:sz w:val="80"/>
          <w:szCs w:val="80"/>
        </w:rPr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+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+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+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+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+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+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+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+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+"/>
      <w:lvlJc w:val="left"/>
      <w:pPr>
        <w:ind w:left="720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vi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30.png"/><Relationship Id="rId22" Type="http://schemas.openxmlformats.org/officeDocument/2006/relationships/image" Target="media/image8.png"/><Relationship Id="rId21" Type="http://schemas.openxmlformats.org/officeDocument/2006/relationships/image" Target="media/image29.png"/><Relationship Id="rId24" Type="http://schemas.openxmlformats.org/officeDocument/2006/relationships/image" Target="media/image26.png"/><Relationship Id="rId23" Type="http://schemas.openxmlformats.org/officeDocument/2006/relationships/image" Target="media/image19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5.png"/><Relationship Id="rId26" Type="http://schemas.openxmlformats.org/officeDocument/2006/relationships/image" Target="media/image18.png"/><Relationship Id="rId25" Type="http://schemas.openxmlformats.org/officeDocument/2006/relationships/image" Target="media/image16.png"/><Relationship Id="rId28" Type="http://schemas.openxmlformats.org/officeDocument/2006/relationships/image" Target="media/image20.png"/><Relationship Id="rId27" Type="http://schemas.openxmlformats.org/officeDocument/2006/relationships/image" Target="media/image21.png"/><Relationship Id="rId5" Type="http://schemas.openxmlformats.org/officeDocument/2006/relationships/styles" Target="styles.xml"/><Relationship Id="rId6" Type="http://schemas.openxmlformats.org/officeDocument/2006/relationships/image" Target="media/image25.png"/><Relationship Id="rId29" Type="http://schemas.openxmlformats.org/officeDocument/2006/relationships/image" Target="media/image28.png"/><Relationship Id="rId7" Type="http://schemas.openxmlformats.org/officeDocument/2006/relationships/image" Target="media/image23.png"/><Relationship Id="rId8" Type="http://schemas.openxmlformats.org/officeDocument/2006/relationships/image" Target="media/image6.png"/><Relationship Id="rId31" Type="http://schemas.openxmlformats.org/officeDocument/2006/relationships/image" Target="media/image11.png"/><Relationship Id="rId30" Type="http://schemas.openxmlformats.org/officeDocument/2006/relationships/image" Target="media/image5.png"/><Relationship Id="rId11" Type="http://schemas.openxmlformats.org/officeDocument/2006/relationships/image" Target="media/image10.png"/><Relationship Id="rId33" Type="http://schemas.openxmlformats.org/officeDocument/2006/relationships/image" Target="media/image2.png"/><Relationship Id="rId10" Type="http://schemas.openxmlformats.org/officeDocument/2006/relationships/image" Target="media/image14.png"/><Relationship Id="rId32" Type="http://schemas.openxmlformats.org/officeDocument/2006/relationships/image" Target="media/image32.png"/><Relationship Id="rId13" Type="http://schemas.openxmlformats.org/officeDocument/2006/relationships/image" Target="media/image4.png"/><Relationship Id="rId35" Type="http://schemas.openxmlformats.org/officeDocument/2006/relationships/image" Target="media/image12.png"/><Relationship Id="rId12" Type="http://schemas.openxmlformats.org/officeDocument/2006/relationships/image" Target="media/image13.png"/><Relationship Id="rId34" Type="http://schemas.openxmlformats.org/officeDocument/2006/relationships/image" Target="media/image7.png"/><Relationship Id="rId15" Type="http://schemas.openxmlformats.org/officeDocument/2006/relationships/image" Target="media/image24.png"/><Relationship Id="rId37" Type="http://schemas.openxmlformats.org/officeDocument/2006/relationships/image" Target="media/image17.png"/><Relationship Id="rId14" Type="http://schemas.openxmlformats.org/officeDocument/2006/relationships/image" Target="media/image9.png"/><Relationship Id="rId36" Type="http://schemas.openxmlformats.org/officeDocument/2006/relationships/image" Target="media/image1.png"/><Relationship Id="rId17" Type="http://schemas.openxmlformats.org/officeDocument/2006/relationships/image" Target="media/image31.png"/><Relationship Id="rId16" Type="http://schemas.openxmlformats.org/officeDocument/2006/relationships/image" Target="media/image22.png"/><Relationship Id="rId19" Type="http://schemas.openxmlformats.org/officeDocument/2006/relationships/image" Target="media/image3.png"/><Relationship Id="rId18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